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0001819880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VERACYTE,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001-36156</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6000 Shoreline Court</w:t>
              <w:br/>
              <w:t>Suite 300,</w:t>
              <w:br/>
              <w:t>South San Francisco</w:t>
              <w:br/>
              <w:t xml:space="preserve">CALIFORNIA </w:t>
              <w:br/>
              <w:t>94080</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(650) 243-6300</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JENS HOLSTEIN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352500.00</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09/24/2026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3"/>
        <w:gridCol w:w="2900"/>
        <w:gridCol w:w="936"/>
        <w:gridCol w:w="1550"/>
        <w:gridCol w:w="1746"/>
      </w:tblGrid>
      <w:tr>
        <w:trPr/>
        <w:tc>
          <w:tcPr>
            <w:tcW w:w="3073" w:type="dxa"/>
            <w:tcBorders/>
            <w:vAlign w:val="center"/>
          </w:tcPr>
          <w:p>
            <w:pPr>
              <w:pStyle w:val="TableHeading"/>
              <w:suppressLineNumbers/>
              <w:bidi w:val="0"/>
              <w:spacing w:before="0" w:after="283"/>
              <w:jc w:val="center"/>
              <w:rPr/>
            </w:pPr>
            <w:r>
              <w:rPr/>
              <w:t>Name and Address of Seller</w:t>
            </w:r>
          </w:p>
        </w:tc>
        <w:tc>
          <w:tcPr>
            <w:tcW w:w="290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3" w:type="dxa"/>
            <w:tcBorders/>
            <w:vAlign w:val="center"/>
          </w:tcPr>
          <w:p>
            <w:pPr>
              <w:pStyle w:val="TableContents"/>
              <w:bidi w:val="0"/>
              <w:spacing w:before="0" w:after="283"/>
              <w:jc w:val="left"/>
              <w:rPr/>
            </w:pPr>
            <w:r>
              <w:rPr/>
              <w:t>JENS HOLSTEIN</w:t>
              <w:br/>
              <w:t>6000 Shoreline Court</w:t>
              <w:br/>
              <w:t>Suite 300,</w:t>
              <w:br/>
              <w:t>South San Francisco   CA   94080</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09/14/2026</w:t>
            </w:r>
          </w:p>
        </w:tc>
        <w:tc>
          <w:tcPr>
            <w:tcW w:w="1550" w:type="dxa"/>
            <w:tcBorders/>
            <w:vAlign w:val="center"/>
          </w:tcPr>
          <w:p>
            <w:pPr>
              <w:pStyle w:val="TableContents"/>
              <w:bidi w:val="0"/>
              <w:spacing w:before="0" w:after="283"/>
              <w:jc w:val="left"/>
              <w:rPr/>
            </w:pPr>
            <w:r>
              <w:rPr/>
              <w:t>5000</w:t>
            </w:r>
          </w:p>
        </w:tc>
        <w:tc>
          <w:tcPr>
            <w:tcW w:w="1746" w:type="dxa"/>
            <w:tcBorders/>
            <w:vAlign w:val="center"/>
          </w:tcPr>
          <w:p>
            <w:pPr>
              <w:pStyle w:val="TableContents"/>
              <w:bidi w:val="0"/>
              <w:spacing w:before="0" w:after="283"/>
              <w:jc w:val="left"/>
              <w:rPr/>
            </w:pPr>
            <w:r>
              <w:rPr/>
              <w:t>204747.00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9"/>
        <w:gridCol w:w="2986"/>
      </w:tblGrid>
      <w:tr>
        <w:trPr/>
        <w:tc>
          <w:tcPr>
            <w:tcW w:w="7219" w:type="dxa"/>
            <w:tcBorders/>
            <w:vAlign w:val="center"/>
          </w:tcPr>
          <w:p>
            <w:pPr>
              <w:pStyle w:val="TableContents"/>
              <w:bidi w:val="0"/>
              <w:spacing w:before="0" w:after="283"/>
              <w:jc w:val="left"/>
              <w:rPr/>
            </w:pPr>
            <w:r>
              <w:rPr/>
              <w:t>Remarks</w:t>
            </w:r>
          </w:p>
        </w:tc>
        <w:tc>
          <w:tcPr>
            <w:tcW w:w="2986" w:type="dxa"/>
            <w:tcBorders/>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283"/>
              <w:jc w:val="left"/>
              <w:rPr/>
            </w:pPr>
            <w:r>
              <w:rPr/>
              <w:t>Date of Notice</w:t>
            </w:r>
          </w:p>
        </w:tc>
        <w:tc>
          <w:tcPr>
            <w:tcW w:w="2986" w:type="dxa"/>
            <w:tcBorders/>
            <w:vAlign w:val="center"/>
          </w:tcPr>
          <w:p>
            <w:pPr>
              <w:pStyle w:val="TableContents"/>
              <w:bidi w:val="0"/>
              <w:spacing w:before="0" w:after="0"/>
              <w:jc w:val="left"/>
              <w:rPr/>
            </w:pPr>
            <w:r>
              <w:rPr/>
              <w:t>09/24/2026</w:t>
            </w:r>
          </w:p>
        </w:tc>
      </w:tr>
      <w:tr>
        <w:trPr/>
        <w:tc>
          <w:tcPr>
            <w:tcW w:w="7219" w:type="dxa"/>
            <w:tcBorders/>
            <w:vAlign w:val="center"/>
          </w:tcPr>
          <w:p>
            <w:pPr>
              <w:pStyle w:val="TableContents"/>
              <w:bidi w:val="0"/>
              <w:spacing w:before="0" w:after="283"/>
              <w:jc w:val="left"/>
              <w:rPr/>
            </w:pPr>
            <w:r>
              <w:rPr/>
              <w:t>Date of Plan Adoption or Giving of Instruction, If Relying on Rule 10b5-1</w:t>
            </w:r>
          </w:p>
        </w:tc>
        <w:tc>
          <w:tcPr>
            <w:tcW w:w="298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9" w:type="dxa"/>
            <w:tcBorders/>
            <w:vAlign w:val="center"/>
          </w:tcPr>
          <w:p>
            <w:pPr>
              <w:pStyle w:val="TableContents"/>
              <w:bidi w:val="0"/>
              <w:spacing w:before="0" w:after="283"/>
              <w:jc w:val="left"/>
              <w:rPr/>
            </w:pPr>
            <w:r>
              <w:rPr/>
              <w:t>Signature</w:t>
            </w:r>
          </w:p>
        </w:tc>
        <w:tc>
          <w:tcPr>
            <w:tcW w:w="2986" w:type="dxa"/>
            <w:tcBorders/>
            <w:vAlign w:val="center"/>
          </w:tcPr>
          <w:p>
            <w:pPr>
              <w:pStyle w:val="TableContents"/>
              <w:bidi w:val="0"/>
              <w:spacing w:before="0" w:after="0"/>
              <w:jc w:val="left"/>
              <w:rPr/>
            </w:pPr>
            <w:r>
              <w:rPr/>
              <w:t>/s/ Jens Hendrik Holstein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3159</Characters>
  <CharactersWithSpaces>3724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